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38FA" w14:textId="77777777" w:rsidR="007C3F73" w:rsidRDefault="007C3F73" w:rsidP="007C3F73">
      <w:pPr>
        <w:pStyle w:val="lfej"/>
        <w:jc w:val="right"/>
        <w:rPr>
          <w:rFonts w:ascii="Verdana" w:hAnsi="Verdana"/>
          <w:sz w:val="18"/>
          <w:szCs w:val="18"/>
        </w:rPr>
      </w:pPr>
      <w:r w:rsidRPr="000B2068">
        <w:rPr>
          <w:rFonts w:ascii="Verdana" w:hAnsi="Verdana"/>
          <w:sz w:val="18"/>
          <w:szCs w:val="18"/>
        </w:rPr>
        <w:t>Iktatószám:</w:t>
      </w:r>
      <w:r w:rsidR="008568BE">
        <w:rPr>
          <w:rFonts w:ascii="Verdana" w:hAnsi="Verdana"/>
          <w:sz w:val="18"/>
          <w:szCs w:val="18"/>
        </w:rPr>
        <w:t xml:space="preserve"> NKE/                 /202</w:t>
      </w:r>
      <w:r w:rsidR="00025C81">
        <w:rPr>
          <w:rFonts w:ascii="Verdana" w:hAnsi="Verdana"/>
          <w:sz w:val="18"/>
          <w:szCs w:val="18"/>
        </w:rPr>
        <w:t>….</w:t>
      </w:r>
    </w:p>
    <w:p w14:paraId="014FC85C" w14:textId="77777777" w:rsidR="002D7FDD" w:rsidRPr="000A5220" w:rsidRDefault="002D7FDD" w:rsidP="00EC3D29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</w:p>
    <w:p w14:paraId="6CC6165C" w14:textId="77777777" w:rsidR="00EC3D29" w:rsidRPr="000A5220" w:rsidRDefault="00EC3D29" w:rsidP="00EC3D29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 xml:space="preserve">Hallgatói Képzési szerződés </w:t>
      </w:r>
    </w:p>
    <w:p w14:paraId="0654B652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7AE32035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Mely létrejött egyrészről </w:t>
      </w:r>
    </w:p>
    <w:p w14:paraId="765788D6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1729760D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360" w:firstLine="204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Nemzeti Közszolgálati Egyetem</w:t>
      </w:r>
    </w:p>
    <w:p w14:paraId="2CA29163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székhelye: </w:t>
      </w:r>
      <w:r w:rsidR="00B066ED" w:rsidRPr="000A5220">
        <w:rPr>
          <w:rFonts w:ascii="Verdana" w:eastAsia="Times New Roman" w:hAnsi="Verdana"/>
          <w:sz w:val="20"/>
          <w:szCs w:val="20"/>
          <w:lang w:eastAsia="hu-HU"/>
        </w:rPr>
        <w:t>1083 Budapest, Ludovika tér 2.</w:t>
      </w:r>
    </w:p>
    <w:p w14:paraId="73B0536F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intézményi azonosítója: FI99859</w:t>
      </w:r>
    </w:p>
    <w:p w14:paraId="4E7DCCAC" w14:textId="77777777" w:rsidR="00EC3D29" w:rsidRPr="000A5220" w:rsidRDefault="00095D01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képviselő: </w:t>
      </w:r>
      <w:r w:rsidR="001C5094">
        <w:rPr>
          <w:rFonts w:ascii="Verdana" w:eastAsia="Times New Roman" w:hAnsi="Verdana"/>
          <w:sz w:val="20"/>
          <w:szCs w:val="20"/>
          <w:lang w:eastAsia="hu-HU"/>
        </w:rPr>
        <w:t>..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… dékán</w:t>
      </w:r>
    </w:p>
    <w:p w14:paraId="4B21CC5C" w14:textId="134F7A9F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adószáma: 15795719-</w:t>
      </w:r>
      <w:r w:rsidR="00972DBF">
        <w:rPr>
          <w:rFonts w:ascii="Verdana" w:eastAsia="Times New Roman" w:hAnsi="Verdana"/>
          <w:sz w:val="20"/>
          <w:szCs w:val="20"/>
          <w:lang w:eastAsia="hu-HU"/>
        </w:rPr>
        <w:t>4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-</w:t>
      </w:r>
      <w:r w:rsidR="00810F9E">
        <w:rPr>
          <w:rFonts w:ascii="Verdana" w:eastAsia="Times New Roman" w:hAnsi="Verdana"/>
          <w:sz w:val="20"/>
          <w:szCs w:val="20"/>
          <w:lang w:eastAsia="hu-HU"/>
        </w:rPr>
        <w:t>42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14:paraId="6AA9B225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ÁHT azonosítója: 331962, </w:t>
      </w:r>
    </w:p>
    <w:p w14:paraId="0B2435A6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számlavezető pénzintézete: Magyar Államkincstár Rt.</w:t>
      </w:r>
    </w:p>
    <w:p w14:paraId="072ACC9E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számlaszáma: 10023002-00318259-00000000</w:t>
      </w:r>
    </w:p>
    <w:p w14:paraId="0FF87C6E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továbbiakban: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Egyetem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14:paraId="4ACA2FD3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49997D68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357"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másrészről:</w:t>
      </w:r>
    </w:p>
    <w:p w14:paraId="206CCAC3" w14:textId="77777777" w:rsidR="00EC3D29" w:rsidRPr="000A5220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név: …</w:t>
      </w:r>
    </w:p>
    <w:p w14:paraId="08AB555D" w14:textId="77777777" w:rsidR="00EC3D29" w:rsidRPr="000A5220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születéskori név: …</w:t>
      </w:r>
    </w:p>
    <w:p w14:paraId="2FF67EF1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anyja születéskori neve: …</w:t>
      </w:r>
    </w:p>
    <w:p w14:paraId="1E70B932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adóazonosító jel: ….</w:t>
      </w:r>
    </w:p>
    <w:p w14:paraId="657D7E3E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születési hely, idő: …</w:t>
      </w:r>
    </w:p>
    <w:p w14:paraId="1A60EA84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állandó lakcím: …</w:t>
      </w:r>
    </w:p>
    <w:p w14:paraId="13118334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értesítési cím: …</w:t>
      </w:r>
    </w:p>
    <w:p w14:paraId="21E30CAD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telefonszám: …</w:t>
      </w:r>
    </w:p>
    <w:p w14:paraId="1E6A17D3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bankszámlaszám: …</w:t>
      </w:r>
    </w:p>
    <w:p w14:paraId="6720BE5C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TAJ szám: …</w:t>
      </w:r>
    </w:p>
    <w:p w14:paraId="6E33BEEA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személyi igazolvány szám: …</w:t>
      </w:r>
    </w:p>
    <w:p w14:paraId="522FFBA3" w14:textId="77777777" w:rsidR="00EC3D29" w:rsidRPr="000A5220" w:rsidRDefault="00095D01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felvételi határozat száma: …/20</w:t>
      </w:r>
      <w:r w:rsidR="00E0230C" w:rsidRPr="000A5220">
        <w:rPr>
          <w:rFonts w:ascii="Verdana" w:eastAsia="Times New Roman" w:hAnsi="Verdana"/>
          <w:sz w:val="20"/>
          <w:szCs w:val="20"/>
          <w:lang w:eastAsia="hu-HU"/>
        </w:rPr>
        <w:t>..</w:t>
      </w:r>
      <w:r w:rsidR="00EC3D29" w:rsidRPr="000A5220">
        <w:rPr>
          <w:rFonts w:ascii="Verdana" w:eastAsia="Times New Roman" w:hAnsi="Verdana"/>
          <w:sz w:val="20"/>
          <w:szCs w:val="20"/>
          <w:lang w:eastAsia="hu-HU"/>
        </w:rPr>
        <w:t>.</w:t>
      </w:r>
    </w:p>
    <w:p w14:paraId="15D573F5" w14:textId="77777777" w:rsidR="00EC3D29" w:rsidRPr="000A5220" w:rsidRDefault="00EC3D29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felvételi azonosító szám: …</w:t>
      </w:r>
    </w:p>
    <w:p w14:paraId="38CE4C61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Neptun-kód: …</w:t>
      </w:r>
    </w:p>
    <w:p w14:paraId="5D54FEED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továbbiakban: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Hallgató</w:t>
      </w:r>
    </w:p>
    <w:p w14:paraId="20C4B433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3541C3CC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(együttesen továbbiakban: Felek)</w:t>
      </w:r>
    </w:p>
    <w:p w14:paraId="37013696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4497EB4A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között a mai napon az alábbi feltételekkel:</w:t>
      </w:r>
    </w:p>
    <w:p w14:paraId="132A44B6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579AB0E3" w14:textId="77777777"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Felek a jelen szerződést a nemzeti felsőoktatásról szóló 2011. évi CCIV. törvény (továbbiakban: Nftv.) 39. § (3) bekezdésében meghatározottak alapján kötik tekintettel arra, hogy a Hallgató önköltség fizetése mellett vesz részt az Egyetem alábbi képzésében: </w:t>
      </w:r>
    </w:p>
    <w:p w14:paraId="6480EC33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Kar: …</w:t>
      </w:r>
    </w:p>
    <w:p w14:paraId="40F24468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29" w:hanging="175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Képzés (szak / szakirány) elnevezése: ...</w:t>
      </w:r>
    </w:p>
    <w:p w14:paraId="2937287E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Képzési szint: alapképzés / mesterképzés / </w:t>
      </w:r>
      <w:r w:rsidR="00D113A8">
        <w:rPr>
          <w:rFonts w:ascii="Verdana" w:eastAsia="Times New Roman" w:hAnsi="Verdana"/>
          <w:sz w:val="20"/>
          <w:szCs w:val="20"/>
          <w:lang w:eastAsia="hu-HU"/>
        </w:rPr>
        <w:t xml:space="preserve">osztatlan /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szakirányú továbbképzés</w:t>
      </w:r>
      <w:r w:rsidRPr="000A5220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1"/>
        <w:t>*</w:t>
      </w:r>
    </w:p>
    <w:p w14:paraId="44193407" w14:textId="77777777"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Képzés szervezése:</w:t>
      </w:r>
      <w:r w:rsidR="008862BA" w:rsidRPr="000A5220">
        <w:rPr>
          <w:rFonts w:ascii="Verdana" w:eastAsia="Times New Roman" w:hAnsi="Verdana"/>
          <w:sz w:val="20"/>
          <w:szCs w:val="20"/>
          <w:lang w:eastAsia="hu-HU"/>
        </w:rPr>
        <w:t xml:space="preserve"> (munkarend): teljes idejű / részidős</w:t>
      </w:r>
      <w:r w:rsidRPr="000A5220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2"/>
        <w:t>*</w:t>
      </w:r>
    </w:p>
    <w:p w14:paraId="15EDCA9C" w14:textId="77777777" w:rsidR="00EC3D29" w:rsidRPr="000A5220" w:rsidRDefault="00EC3D29" w:rsidP="00EC3D29">
      <w:pPr>
        <w:autoSpaceDE w:val="0"/>
        <w:autoSpaceDN w:val="0"/>
        <w:adjustRightInd w:val="0"/>
        <w:spacing w:before="120"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lastRenderedPageBreak/>
        <w:t xml:space="preserve">(továbbiakban: Képzés). </w:t>
      </w:r>
    </w:p>
    <w:p w14:paraId="5E8282E2" w14:textId="77777777" w:rsidR="00EC3D29" w:rsidRPr="000A5220" w:rsidRDefault="00EC3D29" w:rsidP="00EC3D29">
      <w:pPr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Képzésben történő részvételének alapja: felvétel / átvétel / átsorolás / rendelkezésére álló támogatási idő kimerítése</w:t>
      </w:r>
      <w:r w:rsidRPr="000A5220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3"/>
        <w:t>*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.</w:t>
      </w:r>
    </w:p>
    <w:p w14:paraId="4FE40B7E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jogosult a Képzésben részt venni. A Hallgató kijelenti, hogy a Képzésről szóló tájékoztatót teljes körűen ismeri.</w:t>
      </w:r>
    </w:p>
    <w:p w14:paraId="7A99B01F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a Képzést a hallgatói jogviszony létesítésekor hatályos képzési és kimeneti követelmények szerint jogosult megkezdeni, illetve befejezni, kivéve, ha jogszabály másképp nem rendelkezik.</w:t>
      </w:r>
    </w:p>
    <w:p w14:paraId="75067CCF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Képzés időtartama </w:t>
      </w:r>
      <w:r w:rsidR="00F97A56" w:rsidRPr="000A5220">
        <w:rPr>
          <w:rFonts w:ascii="Verdana" w:eastAsia="Times New Roman" w:hAnsi="Verdana"/>
          <w:sz w:val="20"/>
          <w:szCs w:val="20"/>
          <w:lang w:eastAsia="hu-HU"/>
        </w:rPr>
        <w:t>a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képzési és kimeneti követelményekben meghatározott időtartam: …….. félév.</w:t>
      </w:r>
    </w:p>
    <w:p w14:paraId="14EF129A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Képzés helye: az Egyetem biztosította oktatási épületek. A Hallgató hozzájárul az órák munkaidőn kívüli, valamint előre meghatározott esetben oktatási épületen kívüli megtartásához is.</w:t>
      </w:r>
    </w:p>
    <w:p w14:paraId="32A96C19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teljesítménye ellenőrzésének, értékelésének módját (számonkérés módját) az Egyetem Tanulmányi és Vizsgaszabályzata határozza meg.</w:t>
      </w:r>
    </w:p>
    <w:p w14:paraId="28A4BFDE" w14:textId="77777777" w:rsidR="00EC3D29" w:rsidRPr="000A5220" w:rsidRDefault="00EC3D29" w:rsidP="00EC3D29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Hallgató hallgatói jogviszonya az Egyetemre történő beiratkozással jön létre. Az Egyetem köteles biztosítani, hogy a Hallgató megismerje az Egyetem szabályzatait (Tanulmányi és Vizsgaszabályzat, Hallgatói Térítési és Juttatási Szabályzat, Fegyelmi és Kártérítési Szabályzat, tűzrendészeti előírások, stb.) azzal, hogy közzéteszi azokat az Egyetem honlapján. A Hallgató a Képzés során köteles az Egyetem szabályzatait megismerni és azok rá vonatkozó részeit maradéktalanul betartani, a kötelezettségek, valamint az Egyetem által előírt határidők elmulasztásával járó jogkövetkezményeket viselni, melyet jelen szerződés aláírásával tudomásul vesz. </w:t>
      </w:r>
    </w:p>
    <w:p w14:paraId="536177BF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Hallgató a Képzésben való részvétel során az önköltség összegét, továbbá egyéb díjakat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Hallgatói Térítési és Juttatási Szabályzatban meghatározottak szerint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Egyetem részére köteles megfizetni. </w:t>
      </w:r>
    </w:p>
    <w:p w14:paraId="5D3BBAE5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önköltséges Képzésben részt vevő Hallgató által fizetendő önköltség összege: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……………………..</w:t>
      </w: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>…………………Ft/félév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azaz </w:t>
      </w: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>………………………………………………………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>forint/félév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, mely összeg a Képzésre tekintettel fennálló hallgatói jogviszony ideje alatt egyoldalúan nem módosítható.</w:t>
      </w:r>
    </w:p>
    <w:p w14:paraId="577DBB3B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által fizetendő önköltség megfizetését más magánszemély, jogi személy vagy jogi személyiség nélküli szervezet az Egyetem által erre a célra rendszeresített nyomtatványon vállalhatja át</w:t>
      </w:r>
      <w:r w:rsidR="005572E1" w:rsidRPr="000A5220">
        <w:rPr>
          <w:rFonts w:ascii="Verdana" w:eastAsia="Times New Roman" w:hAnsi="Verdana"/>
          <w:sz w:val="20"/>
          <w:szCs w:val="20"/>
          <w:lang w:eastAsia="hu-HU"/>
        </w:rPr>
        <w:t xml:space="preserve"> a Hallgatói Térítési és Jut</w:t>
      </w:r>
      <w:r w:rsidR="00095D01" w:rsidRPr="000A5220">
        <w:rPr>
          <w:rFonts w:ascii="Verdana" w:eastAsia="Times New Roman" w:hAnsi="Verdana"/>
          <w:sz w:val="20"/>
          <w:szCs w:val="20"/>
          <w:lang w:eastAsia="hu-HU"/>
        </w:rPr>
        <w:t>t</w:t>
      </w:r>
      <w:r w:rsidR="005572E1" w:rsidRPr="000A5220">
        <w:rPr>
          <w:rFonts w:ascii="Verdana" w:eastAsia="Times New Roman" w:hAnsi="Verdana"/>
          <w:sz w:val="20"/>
          <w:szCs w:val="20"/>
          <w:lang w:eastAsia="hu-HU"/>
        </w:rPr>
        <w:t>atási Szabályzat</w:t>
      </w:r>
      <w:r w:rsidR="00095D01" w:rsidRPr="000A5220">
        <w:rPr>
          <w:rFonts w:ascii="Verdana" w:eastAsia="Times New Roman" w:hAnsi="Verdana"/>
          <w:sz w:val="20"/>
          <w:szCs w:val="20"/>
          <w:lang w:eastAsia="hu-HU"/>
        </w:rPr>
        <w:t>ban</w:t>
      </w:r>
      <w:r w:rsidR="005572E1" w:rsidRPr="000A5220">
        <w:rPr>
          <w:rFonts w:ascii="Verdana" w:eastAsia="Times New Roman" w:hAnsi="Verdana"/>
          <w:sz w:val="20"/>
          <w:szCs w:val="20"/>
          <w:lang w:eastAsia="hu-HU"/>
        </w:rPr>
        <w:t xml:space="preserve"> meghatározott eljárás szerint.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 más által tett kötelezettségvállalás a Hallgató egész képzési időszakára érvényes, csak akkor kell új nyomtatványt kitölteni, ha változás történik a kötelezettségvállaló személyében, adataiban.</w:t>
      </w:r>
    </w:p>
    <w:p w14:paraId="0D84B0AF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Hallgató </w:t>
      </w:r>
      <w:r w:rsidR="002125C7"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írásbeli </w:t>
      </w:r>
      <w:r w:rsidR="009C2FD3" w:rsidRPr="000A5220">
        <w:rPr>
          <w:rFonts w:ascii="Verdana" w:eastAsia="Times New Roman" w:hAnsi="Verdana" w:cs="Arial Narrow"/>
          <w:sz w:val="20"/>
          <w:szCs w:val="20"/>
          <w:lang w:eastAsia="hu-HU"/>
        </w:rPr>
        <w:t>kérelmére</w:t>
      </w:r>
      <w:r w:rsidR="008503BD" w:rsidRPr="000A5220">
        <w:rPr>
          <w:rFonts w:ascii="Verdana" w:eastAsia="Times New Roman" w:hAnsi="Verdana" w:cs="Arial Narrow"/>
          <w:sz w:val="20"/>
          <w:szCs w:val="20"/>
          <w:lang w:eastAsia="hu-HU"/>
        </w:rPr>
        <w:t>,</w:t>
      </w:r>
      <w:r w:rsidR="002125C7"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Hallgatói Térítési és Juttatási Szabályzatban meghatározott módon,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mentességet, részletfizetési lehetőséget, halasztást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 (a továbbiakban együtt: fizetési könnyítést) </w:t>
      </w:r>
      <w:r w:rsidR="008503BD" w:rsidRPr="000A5220">
        <w:rPr>
          <w:rFonts w:ascii="Verdana" w:eastAsia="Times New Roman" w:hAnsi="Verdana" w:cs="Arial Narrow"/>
          <w:sz w:val="20"/>
          <w:szCs w:val="20"/>
          <w:lang w:eastAsia="hu-HU"/>
        </w:rPr>
        <w:t>kaphat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. </w:t>
      </w:r>
    </w:p>
    <w:p w14:paraId="367AF2C8" w14:textId="77777777"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közszolgálati ösztöndíjas képzésről önköltséges képzésre átsorolt Hallgató által fizetendő önköltség mértéke megegyezik az adott szakon, a Hallgató tanulmányainak megkezdése évében érvényes önköltség összegével. </w:t>
      </w:r>
    </w:p>
    <w:p w14:paraId="25C0A7E4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Amennyiben a Hallgató </w:t>
      </w:r>
      <w:r w:rsidR="00A32840" w:rsidRPr="000A5220">
        <w:rPr>
          <w:rFonts w:ascii="Verdana" w:eastAsia="Times New Roman" w:hAnsi="Verdana"/>
          <w:sz w:val="20"/>
          <w:szCs w:val="20"/>
          <w:lang w:eastAsia="hu-HU"/>
        </w:rPr>
        <w:t>önköltség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fizetési kötelezettségének nem tett eleget</w:t>
      </w:r>
      <w:r w:rsidR="00F97A56" w:rsidRPr="000A5220">
        <w:rPr>
          <w:rFonts w:ascii="Verdana" w:eastAsia="Times New Roman" w:hAnsi="Verdana"/>
          <w:sz w:val="20"/>
          <w:szCs w:val="20"/>
          <w:lang w:eastAsia="hu-HU"/>
        </w:rPr>
        <w:t>,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és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>fizetési könnyítést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nem kapott, úgy vele szemben a Hallgatói Térítési és Juttatási Szabályzat</w:t>
      </w:r>
      <w:r w:rsidR="00132125" w:rsidRPr="000A5220">
        <w:rPr>
          <w:rFonts w:ascii="Verdana" w:eastAsia="Times New Roman" w:hAnsi="Verdana"/>
          <w:sz w:val="20"/>
          <w:szCs w:val="20"/>
          <w:lang w:eastAsia="hu-HU"/>
        </w:rPr>
        <w:t xml:space="preserve">ban meghatározott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eljárást kell lefolytatni.</w:t>
      </w:r>
    </w:p>
    <w:p w14:paraId="6AF5A95F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Téves díjmegállapítás miatt a Hallgató - a díjfizetési kötelezettség megállapításától számított 15 napon belül - fellebbezéssel élhet a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>Hallgató Jogorvoslati Bizottságnál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és kérheti a befizetett összeg visszautalását név, bankszámlaszám, adóazonosító jel megadásával és a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lastRenderedPageBreak/>
        <w:t xml:space="preserve">befizetést igazoló csekk, átutalási bizonylat feladóvevényének csatolásával. Megalapozott fellebbezés esetén a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>Hallgatói Jogorvoslati Bizottság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 illetékes Tanulmányi Osztály útján haladéktalanul intézkedik a tévesen befizetett összeg visszafizetéséről.</w:t>
      </w:r>
    </w:p>
    <w:p w14:paraId="6D6F8FA7" w14:textId="77777777"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befizetett </w:t>
      </w:r>
      <w:r w:rsidR="009C2FD3" w:rsidRPr="000A5220">
        <w:rPr>
          <w:rFonts w:ascii="Verdana" w:eastAsia="Times New Roman" w:hAnsi="Verdana"/>
          <w:sz w:val="20"/>
          <w:szCs w:val="20"/>
          <w:lang w:eastAsia="hu-HU"/>
        </w:rPr>
        <w:t xml:space="preserve">önköltség,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díj visszatérítésére csak a Hallgatói Térítési és Juttatási Szabályzatban meghatározott esetekben van lehetőség.</w:t>
      </w:r>
    </w:p>
    <w:p w14:paraId="6BE6FA78" w14:textId="77777777"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által fizetendő díjak és térítések jogcímeit, összegét és esedékességét a Hallgatói Térítési és Juttatási Szabályzat szabályozza.</w:t>
      </w:r>
    </w:p>
    <w:p w14:paraId="1723B0BA" w14:textId="77777777"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a Tanulmányi és Vizsgaszabályzatban biztosított jogok gyakorlását. </w:t>
      </w:r>
    </w:p>
    <w:p w14:paraId="4F3F8F09" w14:textId="77777777"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tanulmányai folytatásával, hallgatói jogviszonyával kapcsolatos belső szabályzók, rendelkezések elérését, a hallgatói tanácsadó rendszer igénybevételét, hallgatói jogainak gyakorlását, valamint az Egyetem valamennyi hallgatója részére ellenszolgáltatás nélkül igénybe vehető szolgáltatását - a Hallgatót az igénybevétel rendjéről az Egyetem honlapján tájékoztatja. </w:t>
      </w:r>
    </w:p>
    <w:p w14:paraId="545F2057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szerződés hatálya: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A jelen szerződés az aláírásának napján lép hatályba és a Képzés teljes időtartamára szól. A jelen szerződés megszűnik a Hallgató hallgatói jogviszonya megszűnésének napján, vagy ha a Hallgató ösztöndíjas</w:t>
      </w:r>
      <w:r w:rsidR="003953BE" w:rsidRPr="000A5220">
        <w:rPr>
          <w:rFonts w:ascii="Verdana" w:eastAsia="Times New Roman" w:hAnsi="Verdana"/>
          <w:sz w:val="20"/>
          <w:szCs w:val="20"/>
          <w:lang w:eastAsia="hu-HU"/>
        </w:rPr>
        <w:t xml:space="preserve"> (támogatott)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képzésben folytatja tanulmányait, az erről szóló határozat </w:t>
      </w:r>
      <w:r w:rsidR="00660D0E">
        <w:rPr>
          <w:rFonts w:ascii="Verdana" w:eastAsia="Times New Roman" w:hAnsi="Verdana"/>
          <w:sz w:val="20"/>
          <w:szCs w:val="20"/>
          <w:lang w:eastAsia="hu-HU"/>
        </w:rPr>
        <w:t>véglegessé válásának</w:t>
      </w:r>
      <w:r w:rsidR="009E365F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napján.</w:t>
      </w:r>
    </w:p>
    <w:p w14:paraId="60687BCD" w14:textId="77777777"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jelen szerződésben nem szabályozott kérdések tekintetében a magyar jog mindenkor hatályos szabályai – így különösen az Nftv. - , valamint az ezek alapján kiadott mindenkor hatályos intézményi dokumentumok (így különösen belső szabályzatok, tanterv) rendelkeznek.</w:t>
      </w:r>
    </w:p>
    <w:p w14:paraId="23624B47" w14:textId="77777777" w:rsidR="00EC3D29" w:rsidRPr="000A5220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0CEEBA8A" w14:textId="77777777" w:rsidR="00EC3D29" w:rsidRPr="000A5220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Jelen szerződést a felek elolvasás és értelmezés után, mint akaratukkal mindenben megegyezőt jóváhagyólag írtak alá.</w:t>
      </w:r>
    </w:p>
    <w:p w14:paraId="3D76E825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D7FDD" w:rsidRPr="000A5220" w14:paraId="369A17F5" w14:textId="77777777" w:rsidTr="002D7FDD">
        <w:tc>
          <w:tcPr>
            <w:tcW w:w="4889" w:type="dxa"/>
            <w:shd w:val="clear" w:color="auto" w:fill="auto"/>
          </w:tcPr>
          <w:p w14:paraId="15B4AD22" w14:textId="77777777"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14:paraId="4F62B516" w14:textId="77777777"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18C9EEA0" w14:textId="77777777"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14:paraId="15D43D9B" w14:textId="77777777" w:rsidR="002D7FDD" w:rsidRPr="00660D0E" w:rsidRDefault="004A1DF9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660D0E">
              <w:rPr>
                <w:rFonts w:ascii="Verdana" w:eastAsia="Times New Roman" w:hAnsi="Verdana"/>
                <w:sz w:val="18"/>
                <w:szCs w:val="18"/>
                <w:lang w:eastAsia="hu-HU"/>
              </w:rPr>
              <w:t>dékán</w:t>
            </w:r>
          </w:p>
          <w:p w14:paraId="0A4C0FBF" w14:textId="77777777" w:rsidR="002D7FDD" w:rsidRPr="000A5220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14:paraId="2304BADA" w14:textId="77777777"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</w:t>
            </w:r>
          </w:p>
          <w:p w14:paraId="0780F3F9" w14:textId="77777777"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791C4276" w14:textId="77777777"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14:paraId="4C2EB31C" w14:textId="77777777" w:rsidR="002D7FDD" w:rsidRPr="00660D0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660D0E">
              <w:rPr>
                <w:rFonts w:ascii="Verdana" w:eastAsia="Times New Roman" w:hAnsi="Verdana"/>
                <w:sz w:val="18"/>
                <w:szCs w:val="18"/>
                <w:lang w:eastAsia="hu-HU"/>
              </w:rPr>
              <w:t>Hallgató</w:t>
            </w:r>
          </w:p>
        </w:tc>
      </w:tr>
      <w:tr w:rsidR="002D7FDD" w:rsidRPr="000A5220" w14:paraId="544C2561" w14:textId="77777777" w:rsidTr="002D7FDD">
        <w:tc>
          <w:tcPr>
            <w:tcW w:w="4889" w:type="dxa"/>
            <w:shd w:val="clear" w:color="auto" w:fill="auto"/>
          </w:tcPr>
          <w:p w14:paraId="5095E33A" w14:textId="77777777"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13AFE04" w14:textId="77777777"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Ellenjegyzem!</w:t>
            </w:r>
          </w:p>
          <w:p w14:paraId="6F2FA00A" w14:textId="77777777"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111B8F81" w14:textId="77777777"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14:paraId="695D02AE" w14:textId="77777777"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303CBD9B" w14:textId="77777777"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14:paraId="2542A878" w14:textId="77777777" w:rsidR="002D7FDD" w:rsidRPr="00660D0E" w:rsidRDefault="002D7FDD" w:rsidP="002D7F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60D0E">
              <w:rPr>
                <w:rFonts w:ascii="Verdana" w:eastAsia="Times New Roman" w:hAnsi="Verdana"/>
                <w:sz w:val="18"/>
                <w:szCs w:val="18"/>
                <w:lang w:eastAsia="hu-HU"/>
              </w:rPr>
              <w:t>ellenjegyző</w:t>
            </w:r>
          </w:p>
          <w:p w14:paraId="0945D02D" w14:textId="77777777" w:rsidR="002D7FDD" w:rsidRPr="000A5220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14:paraId="564FF3E3" w14:textId="77777777" w:rsidR="002D7FDD" w:rsidRPr="000A5220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0842D2E2" w14:textId="77777777"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06A0D703" w14:textId="77777777" w:rsidR="00EC3D29" w:rsidRPr="000A5220" w:rsidRDefault="00EC3D29" w:rsidP="00EC3D29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14:paraId="63653653" w14:textId="77777777" w:rsidR="00EC3D29" w:rsidRPr="00660D0E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>Készült: 3 példányban</w:t>
      </w:r>
    </w:p>
    <w:p w14:paraId="3CE1FCBF" w14:textId="77777777" w:rsidR="00EC3D29" w:rsidRPr="00660D0E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>Egy példány: 3 lap</w:t>
      </w:r>
    </w:p>
    <w:p w14:paraId="44AA091F" w14:textId="77777777" w:rsidR="00EC3D29" w:rsidRPr="00660D0E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Kapják: 1. </w:t>
      </w:r>
      <w:r w:rsidR="00EC3D29" w:rsidRPr="00660D0E">
        <w:rPr>
          <w:rFonts w:ascii="Verdana" w:eastAsia="Times New Roman" w:hAnsi="Verdana"/>
          <w:sz w:val="18"/>
          <w:szCs w:val="18"/>
          <w:lang w:eastAsia="hu-HU"/>
        </w:rPr>
        <w:t>példány: Hallgató</w:t>
      </w:r>
    </w:p>
    <w:p w14:paraId="4A2CCD04" w14:textId="77777777" w:rsidR="00EC3D29" w:rsidRPr="00660D0E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             2. </w:t>
      </w:r>
      <w:r w:rsidR="00191905" w:rsidRPr="00660D0E">
        <w:rPr>
          <w:rFonts w:ascii="Verdana" w:eastAsia="Times New Roman" w:hAnsi="Verdana"/>
          <w:sz w:val="18"/>
          <w:szCs w:val="18"/>
          <w:lang w:eastAsia="hu-HU"/>
        </w:rPr>
        <w:t xml:space="preserve"> példány: NKE GH</w:t>
      </w:r>
    </w:p>
    <w:p w14:paraId="33C1FBBA" w14:textId="77777777" w:rsidR="00EC3D29" w:rsidRPr="00660D0E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             3. példány: hallgatói személyügyi anyag</w:t>
      </w:r>
    </w:p>
    <w:p w14:paraId="33E2F047" w14:textId="77777777" w:rsidR="00474952" w:rsidRPr="000A5220" w:rsidRDefault="00474952">
      <w:pPr>
        <w:rPr>
          <w:rFonts w:ascii="Verdana" w:hAnsi="Verdana"/>
          <w:sz w:val="20"/>
          <w:szCs w:val="20"/>
        </w:rPr>
      </w:pPr>
    </w:p>
    <w:sectPr w:rsidR="00474952" w:rsidRPr="000A5220" w:rsidSect="00474952">
      <w:footerReference w:type="default" r:id="rId7"/>
      <w:headerReference w:type="first" r:id="rId8"/>
      <w:footerReference w:type="first" r:id="rId9"/>
      <w:pgSz w:w="11906" w:h="16838" w:code="9"/>
      <w:pgMar w:top="1251" w:right="1134" w:bottom="1418" w:left="1134" w:header="709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D292" w14:textId="77777777" w:rsidR="00A5511E" w:rsidRDefault="00A5511E" w:rsidP="0082074E">
      <w:pPr>
        <w:spacing w:after="0" w:line="240" w:lineRule="auto"/>
      </w:pPr>
      <w:r>
        <w:separator/>
      </w:r>
    </w:p>
  </w:endnote>
  <w:endnote w:type="continuationSeparator" w:id="0">
    <w:p w14:paraId="1D02E581" w14:textId="77777777" w:rsidR="00A5511E" w:rsidRDefault="00A5511E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1450" w14:textId="77777777" w:rsidR="005572E1" w:rsidRDefault="005572E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C5094">
      <w:rPr>
        <w:noProof/>
      </w:rPr>
      <w:t>3</w:t>
    </w:r>
    <w:r>
      <w:fldChar w:fldCharType="end"/>
    </w:r>
  </w:p>
  <w:p w14:paraId="1F74F9EF" w14:textId="77777777" w:rsidR="005572E1" w:rsidRDefault="005572E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14D8" w14:textId="77777777" w:rsidR="002D7FDD" w:rsidRDefault="002D7FD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C5094">
      <w:rPr>
        <w:noProof/>
      </w:rPr>
      <w:t>1</w:t>
    </w:r>
    <w:r>
      <w:fldChar w:fldCharType="end"/>
    </w:r>
  </w:p>
  <w:p w14:paraId="016780CF" w14:textId="77777777" w:rsidR="0082074E" w:rsidRDefault="0082074E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7D5D" w14:textId="77777777" w:rsidR="00A5511E" w:rsidRDefault="00A5511E" w:rsidP="0082074E">
      <w:pPr>
        <w:spacing w:after="0" w:line="240" w:lineRule="auto"/>
      </w:pPr>
      <w:r>
        <w:separator/>
      </w:r>
    </w:p>
  </w:footnote>
  <w:footnote w:type="continuationSeparator" w:id="0">
    <w:p w14:paraId="4FB1628B" w14:textId="77777777" w:rsidR="00A5511E" w:rsidRDefault="00A5511E" w:rsidP="0082074E">
      <w:pPr>
        <w:spacing w:after="0" w:line="240" w:lineRule="auto"/>
      </w:pPr>
      <w:r>
        <w:continuationSeparator/>
      </w:r>
    </w:p>
  </w:footnote>
  <w:footnote w:id="1">
    <w:p w14:paraId="72C2B973" w14:textId="77777777" w:rsidR="00EC3D29" w:rsidRPr="00810F9E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810F9E">
        <w:rPr>
          <w:rStyle w:val="Lbjegyzet-hivatkozs"/>
          <w:rFonts w:ascii="Verdana" w:hAnsi="Verdana"/>
          <w:sz w:val="16"/>
          <w:szCs w:val="16"/>
        </w:rPr>
        <w:t>*</w:t>
      </w:r>
      <w:r w:rsidRPr="00810F9E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2">
    <w:p w14:paraId="33515E8C" w14:textId="77777777" w:rsidR="00EC3D29" w:rsidRPr="00810F9E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810F9E">
        <w:rPr>
          <w:rStyle w:val="Lbjegyzet-hivatkozs"/>
          <w:rFonts w:ascii="Verdana" w:hAnsi="Verdana"/>
          <w:sz w:val="16"/>
          <w:szCs w:val="16"/>
        </w:rPr>
        <w:t>*</w:t>
      </w:r>
      <w:r w:rsidRPr="00810F9E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3">
    <w:p w14:paraId="53A4FEBE" w14:textId="77777777" w:rsidR="00EC3D29" w:rsidRPr="00BD50F9" w:rsidRDefault="00EC3D29" w:rsidP="00EC3D29">
      <w:pPr>
        <w:pStyle w:val="Lbjegyzetszveg"/>
        <w:rPr>
          <w:rFonts w:ascii="Arial Narrow" w:hAnsi="Arial Narrow"/>
          <w:sz w:val="18"/>
          <w:szCs w:val="18"/>
        </w:rPr>
      </w:pPr>
      <w:r w:rsidRPr="00810F9E">
        <w:rPr>
          <w:rStyle w:val="Lbjegyzet-hivatkozs"/>
          <w:rFonts w:ascii="Verdana" w:hAnsi="Verdana"/>
          <w:sz w:val="16"/>
          <w:szCs w:val="16"/>
        </w:rPr>
        <w:t>*</w:t>
      </w:r>
      <w:r w:rsidRPr="00810F9E">
        <w:rPr>
          <w:rFonts w:ascii="Verdana" w:hAnsi="Verdana"/>
          <w:sz w:val="16"/>
          <w:szCs w:val="16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375B" w14:textId="77777777" w:rsidR="0082074E" w:rsidRDefault="000A5220" w:rsidP="000A5220">
    <w:pPr>
      <w:pStyle w:val="lfej"/>
      <w:tabs>
        <w:tab w:val="clear" w:pos="4536"/>
      </w:tabs>
      <w:ind w:left="4536"/>
    </w:pPr>
    <w:r w:rsidRPr="00CF4A45">
      <w:rPr>
        <w:rFonts w:ascii="Verdana" w:hAnsi="Verdana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255038ED" wp14:editId="11A49A5E">
          <wp:simplePos x="0" y="0"/>
          <wp:positionH relativeFrom="margin">
            <wp:posOffset>2228850</wp:posOffset>
          </wp:positionH>
          <wp:positionV relativeFrom="topMargin">
            <wp:posOffset>582939</wp:posOffset>
          </wp:positionV>
          <wp:extent cx="1501200" cy="1479600"/>
          <wp:effectExtent l="0" t="0" r="381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660E5" w14:textId="77777777" w:rsidR="0082074E" w:rsidRDefault="0082074E" w:rsidP="000A5220">
    <w:pPr>
      <w:pStyle w:val="lfej"/>
      <w:tabs>
        <w:tab w:val="clear" w:pos="4536"/>
      </w:tabs>
      <w:jc w:val="center"/>
    </w:pPr>
  </w:p>
  <w:p w14:paraId="00B00BEF" w14:textId="77777777" w:rsidR="0082074E" w:rsidRDefault="0082074E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0958"/>
    <w:multiLevelType w:val="hybridMultilevel"/>
    <w:tmpl w:val="DB56355A"/>
    <w:lvl w:ilvl="0" w:tplc="0C6E2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302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4E"/>
    <w:rsid w:val="000152A2"/>
    <w:rsid w:val="00025C81"/>
    <w:rsid w:val="0004645E"/>
    <w:rsid w:val="00051F75"/>
    <w:rsid w:val="00095D01"/>
    <w:rsid w:val="000971E6"/>
    <w:rsid w:val="000A5220"/>
    <w:rsid w:val="00115C30"/>
    <w:rsid w:val="00132125"/>
    <w:rsid w:val="00191905"/>
    <w:rsid w:val="001C5094"/>
    <w:rsid w:val="001C737C"/>
    <w:rsid w:val="002125C7"/>
    <w:rsid w:val="002C1B63"/>
    <w:rsid w:val="002D7FDD"/>
    <w:rsid w:val="002F052A"/>
    <w:rsid w:val="002F44B5"/>
    <w:rsid w:val="00343245"/>
    <w:rsid w:val="003953BE"/>
    <w:rsid w:val="003F2946"/>
    <w:rsid w:val="00431D64"/>
    <w:rsid w:val="0043222D"/>
    <w:rsid w:val="00435AC8"/>
    <w:rsid w:val="004462B0"/>
    <w:rsid w:val="004479D4"/>
    <w:rsid w:val="004609E4"/>
    <w:rsid w:val="00462CC7"/>
    <w:rsid w:val="00466D1C"/>
    <w:rsid w:val="004675D7"/>
    <w:rsid w:val="00474952"/>
    <w:rsid w:val="00490CBA"/>
    <w:rsid w:val="004A1DF9"/>
    <w:rsid w:val="004D5C40"/>
    <w:rsid w:val="00503845"/>
    <w:rsid w:val="00512009"/>
    <w:rsid w:val="00514B98"/>
    <w:rsid w:val="005572E1"/>
    <w:rsid w:val="0057521B"/>
    <w:rsid w:val="00646081"/>
    <w:rsid w:val="00660D0E"/>
    <w:rsid w:val="00683C89"/>
    <w:rsid w:val="006E2827"/>
    <w:rsid w:val="00727108"/>
    <w:rsid w:val="0073128F"/>
    <w:rsid w:val="00740817"/>
    <w:rsid w:val="00743560"/>
    <w:rsid w:val="007619A3"/>
    <w:rsid w:val="00772713"/>
    <w:rsid w:val="007C3F73"/>
    <w:rsid w:val="00810F9E"/>
    <w:rsid w:val="0082074E"/>
    <w:rsid w:val="0083543A"/>
    <w:rsid w:val="008503BD"/>
    <w:rsid w:val="00851FA3"/>
    <w:rsid w:val="008568BE"/>
    <w:rsid w:val="008608D4"/>
    <w:rsid w:val="008862BA"/>
    <w:rsid w:val="008873FA"/>
    <w:rsid w:val="008A771D"/>
    <w:rsid w:val="008E2309"/>
    <w:rsid w:val="00950EB7"/>
    <w:rsid w:val="00972DBF"/>
    <w:rsid w:val="009929DA"/>
    <w:rsid w:val="009C2FD3"/>
    <w:rsid w:val="009C553C"/>
    <w:rsid w:val="009E365F"/>
    <w:rsid w:val="00A32840"/>
    <w:rsid w:val="00A5511E"/>
    <w:rsid w:val="00A760C3"/>
    <w:rsid w:val="00A7750D"/>
    <w:rsid w:val="00AE7C10"/>
    <w:rsid w:val="00B066ED"/>
    <w:rsid w:val="00B34838"/>
    <w:rsid w:val="00B3515D"/>
    <w:rsid w:val="00B52C11"/>
    <w:rsid w:val="00BC2124"/>
    <w:rsid w:val="00BD354A"/>
    <w:rsid w:val="00C62290"/>
    <w:rsid w:val="00C663B1"/>
    <w:rsid w:val="00C93A5E"/>
    <w:rsid w:val="00D113A8"/>
    <w:rsid w:val="00D2166E"/>
    <w:rsid w:val="00E0230C"/>
    <w:rsid w:val="00E3037F"/>
    <w:rsid w:val="00E97A89"/>
    <w:rsid w:val="00EC39FF"/>
    <w:rsid w:val="00EC3D29"/>
    <w:rsid w:val="00EF47F5"/>
    <w:rsid w:val="00F140FB"/>
    <w:rsid w:val="00F539EE"/>
    <w:rsid w:val="00F81FFA"/>
    <w:rsid w:val="00F94FB0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3E420"/>
  <w15:docId w15:val="{9D8DB024-B898-40AB-8933-440D427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074E"/>
  </w:style>
  <w:style w:type="paragraph" w:styleId="llb">
    <w:name w:val="footer"/>
    <w:basedOn w:val="Norml"/>
    <w:link w:val="llb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074E"/>
  </w:style>
  <w:style w:type="paragraph" w:styleId="Buborkszveg">
    <w:name w:val="Balloon Text"/>
    <w:basedOn w:val="Norml"/>
    <w:link w:val="BuborkszvegChar"/>
    <w:uiPriority w:val="99"/>
    <w:semiHidden/>
    <w:unhideWhenUsed/>
    <w:rsid w:val="008207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074E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styleId="Lbjegyzetszveg">
    <w:name w:val="footnote text"/>
    <w:basedOn w:val="Norml"/>
    <w:link w:val="LbjegyzetszvegChar"/>
    <w:semiHidden/>
    <w:rsid w:val="00EC3D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EC3D29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EC3D29"/>
    <w:rPr>
      <w:vertAlign w:val="superscript"/>
    </w:rPr>
  </w:style>
  <w:style w:type="table" w:styleId="Rcsostblzat">
    <w:name w:val="Table Grid"/>
    <w:basedOn w:val="Normltblzat"/>
    <w:uiPriority w:val="59"/>
    <w:rsid w:val="002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Közszolgálati Egyetem</Company>
  <LinksUpToDate>false</LinksUpToDate>
  <CharactersWithSpaces>6679</CharactersWithSpaces>
  <SharedDoc>false</SharedDoc>
  <HLinks>
    <vt:vector size="6" baseType="variant"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mailto:nke@uni-nke.hu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kovacsr</dc:creator>
  <cp:lastModifiedBy>Paplogó Edit</cp:lastModifiedBy>
  <cp:revision>3</cp:revision>
  <cp:lastPrinted>2013-08-07T09:29:00Z</cp:lastPrinted>
  <dcterms:created xsi:type="dcterms:W3CDTF">2025-08-05T06:46:00Z</dcterms:created>
  <dcterms:modified xsi:type="dcterms:W3CDTF">2025-08-05T06:49:00Z</dcterms:modified>
</cp:coreProperties>
</file>